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13" w:rsidRPr="00373A13" w:rsidRDefault="00373A13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A13">
        <w:rPr>
          <w:rFonts w:ascii="Times New Roman" w:hAnsi="Times New Roman" w:cs="Times New Roman"/>
          <w:b/>
          <w:sz w:val="28"/>
          <w:szCs w:val="28"/>
          <w:u w:val="single"/>
        </w:rPr>
        <w:t>Comparable Grading Standards and Assessment Methods</w:t>
      </w:r>
    </w:p>
    <w:p w:rsidR="00373A13" w:rsidRPr="00373A13" w:rsidRDefault="00373A13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373A13" w:rsidRDefault="007A52C7" w:rsidP="003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NACEP </w:t>
      </w:r>
      <w:r w:rsidR="00373A13" w:rsidRPr="00373A13">
        <w:rPr>
          <w:rFonts w:ascii="Times New Roman" w:hAnsi="Times New Roman" w:cs="Times New Roman"/>
          <w:b/>
          <w:bCs/>
          <w:sz w:val="24"/>
          <w:szCs w:val="24"/>
        </w:rPr>
        <w:t xml:space="preserve">Assessment Standard 1 (A1) </w:t>
      </w:r>
      <w:r w:rsidR="00373A13" w:rsidRPr="00373A13">
        <w:rPr>
          <w:rFonts w:ascii="Times New Roman" w:hAnsi="Times New Roman" w:cs="Times New Roman"/>
          <w:sz w:val="24"/>
          <w:szCs w:val="24"/>
        </w:rPr>
        <w:t xml:space="preserve">The college/university ensures concurrent enrollment students’ </w:t>
      </w:r>
      <w:r w:rsidR="00373A13" w:rsidRPr="00373A13">
        <w:rPr>
          <w:rFonts w:ascii="Times New Roman" w:hAnsi="Times New Roman" w:cs="Times New Roman"/>
          <w:b/>
          <w:bCs/>
          <w:sz w:val="24"/>
          <w:szCs w:val="24"/>
        </w:rPr>
        <w:t xml:space="preserve">proficiency of learning outcomes </w:t>
      </w:r>
      <w:r w:rsidR="00373A13" w:rsidRPr="00373A13">
        <w:rPr>
          <w:rFonts w:ascii="Times New Roman" w:hAnsi="Times New Roman" w:cs="Times New Roman"/>
          <w:sz w:val="24"/>
          <w:szCs w:val="24"/>
        </w:rPr>
        <w:t xml:space="preserve">is measured using </w:t>
      </w:r>
      <w:r w:rsidR="00373A13" w:rsidRPr="00373A13">
        <w:rPr>
          <w:rFonts w:ascii="Times New Roman" w:hAnsi="Times New Roman" w:cs="Times New Roman"/>
          <w:b/>
          <w:bCs/>
          <w:sz w:val="24"/>
          <w:szCs w:val="24"/>
        </w:rPr>
        <w:t xml:space="preserve">comparable grading standards and assessment methods </w:t>
      </w:r>
      <w:r w:rsidR="00373A13" w:rsidRPr="00373A13">
        <w:rPr>
          <w:rFonts w:ascii="Times New Roman" w:hAnsi="Times New Roman" w:cs="Times New Roman"/>
          <w:sz w:val="24"/>
          <w:szCs w:val="24"/>
        </w:rPr>
        <w:t>to on campus sections.</w:t>
      </w:r>
    </w:p>
    <w:p w:rsidR="00373A13" w:rsidRPr="00373A13" w:rsidRDefault="00373A13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B60B8F" w:rsidRDefault="007878A1" w:rsidP="00B60B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B8F">
        <w:rPr>
          <w:rFonts w:ascii="Times New Roman" w:hAnsi="Times New Roman" w:cs="Times New Roman"/>
          <w:sz w:val="24"/>
          <w:szCs w:val="24"/>
        </w:rPr>
        <w:t>In</w:t>
      </w:r>
      <w:r w:rsidRPr="00B60B8F">
        <w:rPr>
          <w:rFonts w:ascii="Times New Roman" w:hAnsi="Times New Roman" w:cs="Times New Roman"/>
          <w:sz w:val="24"/>
          <w:szCs w:val="24"/>
        </w:rPr>
        <w:t xml:space="preserve"> the pre-application that is </w:t>
      </w:r>
      <w:r w:rsidR="00373A13" w:rsidRPr="00B60B8F">
        <w:rPr>
          <w:rFonts w:ascii="Times New Roman" w:hAnsi="Times New Roman" w:cs="Times New Roman"/>
          <w:sz w:val="24"/>
          <w:szCs w:val="24"/>
        </w:rPr>
        <w:t xml:space="preserve">due </w:t>
      </w:r>
      <w:r w:rsidRPr="00B60B8F">
        <w:rPr>
          <w:rFonts w:ascii="Times New Roman" w:hAnsi="Times New Roman" w:cs="Times New Roman"/>
          <w:sz w:val="24"/>
          <w:szCs w:val="24"/>
        </w:rPr>
        <w:t xml:space="preserve">January </w:t>
      </w:r>
      <w:r w:rsidRPr="00B60B8F">
        <w:rPr>
          <w:rFonts w:ascii="Times New Roman" w:hAnsi="Times New Roman" w:cs="Times New Roman"/>
          <w:sz w:val="24"/>
          <w:szCs w:val="24"/>
        </w:rPr>
        <w:t xml:space="preserve">21, </w:t>
      </w:r>
      <w:r w:rsidRPr="00B60B8F">
        <w:rPr>
          <w:rFonts w:ascii="Times New Roman" w:hAnsi="Times New Roman" w:cs="Times New Roman"/>
          <w:sz w:val="24"/>
          <w:szCs w:val="24"/>
        </w:rPr>
        <w:t xml:space="preserve">2019, </w:t>
      </w:r>
      <w:r w:rsidR="00B60B8F">
        <w:rPr>
          <w:rFonts w:ascii="Times New Roman" w:hAnsi="Times New Roman" w:cs="Times New Roman"/>
          <w:sz w:val="24"/>
          <w:szCs w:val="24"/>
        </w:rPr>
        <w:t>STC</w:t>
      </w:r>
      <w:r w:rsidRPr="00B60B8F">
        <w:rPr>
          <w:rFonts w:ascii="Times New Roman" w:hAnsi="Times New Roman" w:cs="Times New Roman"/>
          <w:sz w:val="24"/>
          <w:szCs w:val="24"/>
        </w:rPr>
        <w:t xml:space="preserve"> need</w:t>
      </w:r>
      <w:r w:rsidR="00B60B8F">
        <w:rPr>
          <w:rFonts w:ascii="Times New Roman" w:hAnsi="Times New Roman" w:cs="Times New Roman"/>
          <w:sz w:val="24"/>
          <w:szCs w:val="24"/>
        </w:rPr>
        <w:t>s</w:t>
      </w:r>
      <w:r w:rsidRPr="00B60B8F">
        <w:rPr>
          <w:rFonts w:ascii="Times New Roman" w:hAnsi="Times New Roman" w:cs="Times New Roman"/>
          <w:sz w:val="24"/>
          <w:szCs w:val="24"/>
        </w:rPr>
        <w:t xml:space="preserve"> to </w:t>
      </w:r>
      <w:r w:rsidR="00373A13" w:rsidRPr="00B60B8F">
        <w:rPr>
          <w:rFonts w:ascii="Times New Roman" w:hAnsi="Times New Roman" w:cs="Times New Roman"/>
          <w:sz w:val="24"/>
          <w:szCs w:val="24"/>
        </w:rPr>
        <w:t>describe how</w:t>
      </w:r>
      <w:r w:rsidRPr="00B60B8F">
        <w:rPr>
          <w:rFonts w:ascii="Times New Roman" w:hAnsi="Times New Roman" w:cs="Times New Roman"/>
          <w:sz w:val="24"/>
          <w:szCs w:val="24"/>
        </w:rPr>
        <w:t xml:space="preserve"> </w:t>
      </w:r>
      <w:r w:rsidR="00373A13" w:rsidRPr="00B60B8F">
        <w:rPr>
          <w:rFonts w:ascii="Times New Roman" w:hAnsi="Times New Roman" w:cs="Times New Roman"/>
          <w:sz w:val="24"/>
          <w:szCs w:val="24"/>
        </w:rPr>
        <w:t>Departments/Programs</w:t>
      </w:r>
      <w:r w:rsidRPr="00B60B8F">
        <w:rPr>
          <w:rFonts w:ascii="Times New Roman" w:hAnsi="Times New Roman" w:cs="Times New Roman"/>
          <w:sz w:val="24"/>
          <w:szCs w:val="24"/>
        </w:rPr>
        <w:t xml:space="preserve"> are </w:t>
      </w:r>
      <w:r w:rsidR="00373A13" w:rsidRPr="00B60B8F">
        <w:rPr>
          <w:rFonts w:ascii="Times New Roman" w:hAnsi="Times New Roman" w:cs="Times New Roman"/>
          <w:sz w:val="24"/>
          <w:szCs w:val="24"/>
        </w:rPr>
        <w:t>currently meeting</w:t>
      </w:r>
      <w:r w:rsidRPr="00B60B8F">
        <w:rPr>
          <w:rFonts w:ascii="Times New Roman" w:hAnsi="Times New Roman" w:cs="Times New Roman"/>
          <w:sz w:val="24"/>
          <w:szCs w:val="24"/>
        </w:rPr>
        <w:t xml:space="preserve"> this standard. </w:t>
      </w:r>
    </w:p>
    <w:p w:rsidR="0052749A" w:rsidRDefault="007C52B6" w:rsidP="00B60B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</w:t>
      </w:r>
      <w:r w:rsidR="0052749A" w:rsidRPr="00B60B8F">
        <w:rPr>
          <w:rFonts w:ascii="Times New Roman" w:hAnsi="Times New Roman" w:cs="Times New Roman"/>
          <w:sz w:val="24"/>
          <w:szCs w:val="24"/>
        </w:rPr>
        <w:t xml:space="preserve"> the </w:t>
      </w:r>
      <w:r w:rsidR="00373A13" w:rsidRPr="00B60B8F">
        <w:rPr>
          <w:rFonts w:ascii="Times New Roman" w:hAnsi="Times New Roman" w:cs="Times New Roman"/>
          <w:sz w:val="24"/>
          <w:szCs w:val="24"/>
        </w:rPr>
        <w:t>“Commentary”</w:t>
      </w:r>
      <w:r w:rsidR="0052749A" w:rsidRPr="00B60B8F">
        <w:rPr>
          <w:rFonts w:ascii="Times New Roman" w:hAnsi="Times New Roman" w:cs="Times New Roman"/>
          <w:sz w:val="24"/>
          <w:szCs w:val="24"/>
        </w:rPr>
        <w:t xml:space="preserve"> for </w:t>
      </w:r>
      <w:r w:rsidR="00373A13" w:rsidRPr="00B60B8F">
        <w:rPr>
          <w:rFonts w:ascii="Times New Roman" w:hAnsi="Times New Roman" w:cs="Times New Roman"/>
          <w:sz w:val="24"/>
          <w:szCs w:val="24"/>
        </w:rPr>
        <w:t>Assessment Standard 1 (</w:t>
      </w:r>
      <w:r w:rsidR="0052749A" w:rsidRPr="00B60B8F">
        <w:rPr>
          <w:rFonts w:ascii="Times New Roman" w:hAnsi="Times New Roman" w:cs="Times New Roman"/>
          <w:sz w:val="24"/>
          <w:szCs w:val="24"/>
        </w:rPr>
        <w:t>A1</w:t>
      </w:r>
      <w:r w:rsidR="00373A13" w:rsidRPr="00B60B8F">
        <w:rPr>
          <w:rFonts w:ascii="Times New Roman" w:hAnsi="Times New Roman" w:cs="Times New Roman"/>
          <w:sz w:val="24"/>
          <w:szCs w:val="24"/>
        </w:rPr>
        <w:t>)</w:t>
      </w:r>
      <w:r w:rsidR="0052749A" w:rsidRPr="00B60B8F">
        <w:rPr>
          <w:rFonts w:ascii="Times New Roman" w:hAnsi="Times New Roman" w:cs="Times New Roman"/>
          <w:sz w:val="24"/>
          <w:szCs w:val="24"/>
        </w:rPr>
        <w:t xml:space="preserve"> in the NACEP Guide </w:t>
      </w:r>
      <w:r w:rsidR="00373A13" w:rsidRPr="00B60B8F">
        <w:rPr>
          <w:rFonts w:ascii="Times New Roman" w:hAnsi="Times New Roman" w:cs="Times New Roman"/>
          <w:sz w:val="24"/>
          <w:szCs w:val="24"/>
        </w:rPr>
        <w:t xml:space="preserve">on </w:t>
      </w:r>
      <w:r w:rsidR="0052749A" w:rsidRPr="00B60B8F">
        <w:rPr>
          <w:rFonts w:ascii="Times New Roman" w:hAnsi="Times New Roman" w:cs="Times New Roman"/>
          <w:sz w:val="24"/>
          <w:szCs w:val="24"/>
        </w:rPr>
        <w:t>pages 22-23</w:t>
      </w:r>
      <w:r w:rsidR="005B16CB">
        <w:rPr>
          <w:rFonts w:ascii="Times New Roman" w:hAnsi="Times New Roman" w:cs="Times New Roman"/>
          <w:sz w:val="24"/>
          <w:szCs w:val="24"/>
        </w:rPr>
        <w:t xml:space="preserve"> for </w:t>
      </w:r>
      <w:r w:rsidR="00724FAB" w:rsidRPr="00B60B8F">
        <w:rPr>
          <w:rFonts w:ascii="Times New Roman" w:hAnsi="Times New Roman" w:cs="Times New Roman"/>
          <w:sz w:val="24"/>
          <w:szCs w:val="24"/>
        </w:rPr>
        <w:t xml:space="preserve">the </w:t>
      </w:r>
      <w:r w:rsidR="00BD05DF">
        <w:rPr>
          <w:rFonts w:ascii="Times New Roman" w:hAnsi="Times New Roman" w:cs="Times New Roman"/>
          <w:sz w:val="24"/>
          <w:szCs w:val="24"/>
        </w:rPr>
        <w:t xml:space="preserve">range of </w:t>
      </w:r>
      <w:r w:rsidR="00724FAB" w:rsidRPr="00B60B8F">
        <w:rPr>
          <w:rFonts w:ascii="Times New Roman" w:hAnsi="Times New Roman" w:cs="Times New Roman"/>
          <w:sz w:val="24"/>
          <w:szCs w:val="24"/>
        </w:rPr>
        <w:t>acceptable practices for this standard.</w:t>
      </w:r>
    </w:p>
    <w:p w:rsidR="007C52B6" w:rsidRPr="007C52B6" w:rsidRDefault="007C52B6" w:rsidP="007C5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373A13" w:rsidRDefault="00373A13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AB" w:rsidRDefault="00724FAB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13">
        <w:rPr>
          <w:rFonts w:ascii="Times New Roman" w:hAnsi="Times New Roman" w:cs="Times New Roman"/>
          <w:sz w:val="24"/>
          <w:szCs w:val="24"/>
        </w:rPr>
        <w:t>Department:</w:t>
      </w:r>
      <w:r w:rsidR="00B60B8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C52B6" w:rsidRPr="00373A13" w:rsidRDefault="007C52B6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AB" w:rsidRDefault="00724FAB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13">
        <w:rPr>
          <w:rFonts w:ascii="Times New Roman" w:hAnsi="Times New Roman" w:cs="Times New Roman"/>
          <w:sz w:val="24"/>
          <w:szCs w:val="24"/>
        </w:rPr>
        <w:t>Chair:</w:t>
      </w:r>
      <w:r w:rsidR="00B60B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C52B6" w:rsidRPr="00373A13" w:rsidRDefault="007C52B6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AB" w:rsidRPr="00373A13" w:rsidRDefault="00724FAB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13">
        <w:rPr>
          <w:rFonts w:ascii="Times New Roman" w:hAnsi="Times New Roman" w:cs="Times New Roman"/>
          <w:sz w:val="24"/>
          <w:szCs w:val="24"/>
        </w:rPr>
        <w:t>Discipline</w:t>
      </w:r>
      <w:r w:rsidR="00373A13" w:rsidRPr="00373A13">
        <w:rPr>
          <w:rFonts w:ascii="Times New Roman" w:hAnsi="Times New Roman" w:cs="Times New Roman"/>
          <w:sz w:val="24"/>
          <w:szCs w:val="24"/>
        </w:rPr>
        <w:t>(</w:t>
      </w:r>
      <w:r w:rsidRPr="00373A13">
        <w:rPr>
          <w:rFonts w:ascii="Times New Roman" w:hAnsi="Times New Roman" w:cs="Times New Roman"/>
          <w:sz w:val="24"/>
          <w:szCs w:val="24"/>
        </w:rPr>
        <w:t>s</w:t>
      </w:r>
      <w:r w:rsidR="00373A13" w:rsidRPr="00373A13">
        <w:rPr>
          <w:rFonts w:ascii="Times New Roman" w:hAnsi="Times New Roman" w:cs="Times New Roman"/>
          <w:sz w:val="24"/>
          <w:szCs w:val="24"/>
        </w:rPr>
        <w:t>)</w:t>
      </w:r>
      <w:r w:rsidRPr="00373A13">
        <w:rPr>
          <w:rFonts w:ascii="Times New Roman" w:hAnsi="Times New Roman" w:cs="Times New Roman"/>
          <w:sz w:val="24"/>
          <w:szCs w:val="24"/>
        </w:rPr>
        <w:t>:</w:t>
      </w:r>
      <w:r w:rsidR="00B60B8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C52B6" w:rsidRDefault="007C52B6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373A13" w:rsidRDefault="002812BF" w:rsidP="003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Describe what</w:t>
      </w:r>
      <w:r w:rsidR="00373A13" w:rsidRPr="00373A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practices </w:t>
      </w:r>
      <w:r w:rsidR="00373A13" w:rsidRPr="00373A13">
        <w:rPr>
          <w:rFonts w:ascii="Times New Roman" w:hAnsi="Times New Roman" w:cs="Times New Roman"/>
          <w:color w:val="00B050"/>
          <w:sz w:val="24"/>
          <w:szCs w:val="24"/>
        </w:rPr>
        <w:t xml:space="preserve">your Department/Program </w:t>
      </w:r>
      <w:r>
        <w:rPr>
          <w:rFonts w:ascii="Times New Roman" w:hAnsi="Times New Roman" w:cs="Times New Roman"/>
          <w:color w:val="00B050"/>
          <w:sz w:val="24"/>
          <w:szCs w:val="24"/>
        </w:rPr>
        <w:t>has in place</w:t>
      </w:r>
      <w:r w:rsidR="00373A13" w:rsidRPr="00373A13">
        <w:rPr>
          <w:rFonts w:ascii="Times New Roman" w:hAnsi="Times New Roman" w:cs="Times New Roman"/>
          <w:color w:val="00B050"/>
          <w:sz w:val="24"/>
          <w:szCs w:val="24"/>
        </w:rPr>
        <w:t xml:space="preserve"> to ensure dual credit students’ proficiency of learning outcomes is measured using comparable grading standar</w:t>
      </w:r>
      <w:r w:rsidR="005B16CB">
        <w:rPr>
          <w:rFonts w:ascii="Times New Roman" w:hAnsi="Times New Roman" w:cs="Times New Roman"/>
          <w:color w:val="00B050"/>
          <w:sz w:val="24"/>
          <w:szCs w:val="24"/>
        </w:rPr>
        <w:t>ds</w:t>
      </w:r>
      <w:r w:rsidR="007A52C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bookmarkStart w:id="0" w:name="_GoBack"/>
      <w:bookmarkEnd w:id="0"/>
      <w:r w:rsidR="005B16CB">
        <w:rPr>
          <w:rFonts w:ascii="Times New Roman" w:hAnsi="Times New Roman" w:cs="Times New Roman"/>
          <w:color w:val="00B050"/>
          <w:sz w:val="24"/>
          <w:szCs w:val="24"/>
        </w:rPr>
        <w:t>and assessment methods to on-</w:t>
      </w:r>
      <w:r w:rsidR="00373A13" w:rsidRPr="00373A13">
        <w:rPr>
          <w:rFonts w:ascii="Times New Roman" w:hAnsi="Times New Roman" w:cs="Times New Roman"/>
          <w:color w:val="00B050"/>
          <w:sz w:val="24"/>
          <w:szCs w:val="24"/>
        </w:rPr>
        <w:t>campus sections?</w:t>
      </w:r>
    </w:p>
    <w:p w:rsidR="00724FAB" w:rsidRPr="00373A13" w:rsidRDefault="00724FAB" w:rsidP="0052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FAB" w:rsidRPr="0037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CDA"/>
    <w:multiLevelType w:val="hybridMultilevel"/>
    <w:tmpl w:val="8B5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133"/>
    <w:multiLevelType w:val="hybridMultilevel"/>
    <w:tmpl w:val="F7AE9988"/>
    <w:lvl w:ilvl="0" w:tplc="8BACD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CB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2E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1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5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27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D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CB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4720"/>
    <w:multiLevelType w:val="hybridMultilevel"/>
    <w:tmpl w:val="BF746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9A"/>
    <w:rsid w:val="00191E9B"/>
    <w:rsid w:val="001949CC"/>
    <w:rsid w:val="002812BF"/>
    <w:rsid w:val="002B1530"/>
    <w:rsid w:val="00373A13"/>
    <w:rsid w:val="004304B2"/>
    <w:rsid w:val="0052749A"/>
    <w:rsid w:val="005B16CB"/>
    <w:rsid w:val="006471CB"/>
    <w:rsid w:val="006F6C5E"/>
    <w:rsid w:val="00724FAB"/>
    <w:rsid w:val="0078287C"/>
    <w:rsid w:val="007878A1"/>
    <w:rsid w:val="007A52C7"/>
    <w:rsid w:val="007C52B6"/>
    <w:rsid w:val="00835553"/>
    <w:rsid w:val="00B60B8F"/>
    <w:rsid w:val="00BD05DF"/>
    <w:rsid w:val="00C45613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16EA"/>
  <w15:chartTrackingRefBased/>
  <w15:docId w15:val="{7B2EABBB-5827-4A1B-BD35-06F21AA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53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Woods</dc:creator>
  <cp:keywords/>
  <dc:description/>
  <cp:lastModifiedBy>Carol Woods</cp:lastModifiedBy>
  <cp:revision>2</cp:revision>
  <cp:lastPrinted>2018-11-30T15:46:00Z</cp:lastPrinted>
  <dcterms:created xsi:type="dcterms:W3CDTF">2018-11-30T16:03:00Z</dcterms:created>
  <dcterms:modified xsi:type="dcterms:W3CDTF">2018-11-30T16:03:00Z</dcterms:modified>
</cp:coreProperties>
</file>